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86424" w14:textId="77777777" w:rsidR="00EB4626" w:rsidRDefault="000864E4" w:rsidP="00C04F27">
      <w:pPr>
        <w:jc w:val="center"/>
        <w:rPr>
          <w:b/>
          <w:sz w:val="32"/>
          <w:szCs w:val="32"/>
        </w:rPr>
      </w:pPr>
      <w:r>
        <w:rPr>
          <w:b/>
          <w:sz w:val="32"/>
          <w:szCs w:val="32"/>
        </w:rPr>
        <w:t xml:space="preserve">CLC </w:t>
      </w:r>
      <w:r w:rsidR="00EB4626" w:rsidRPr="00562B77">
        <w:rPr>
          <w:b/>
          <w:sz w:val="32"/>
          <w:szCs w:val="32"/>
        </w:rPr>
        <w:t>Student Contract</w:t>
      </w:r>
    </w:p>
    <w:p w14:paraId="6B7695E9" w14:textId="77777777" w:rsidR="00EB4626" w:rsidRDefault="00EB4626" w:rsidP="00EB4626">
      <w:pPr>
        <w:jc w:val="center"/>
        <w:rPr>
          <w:b/>
          <w:sz w:val="32"/>
          <w:szCs w:val="32"/>
        </w:rPr>
      </w:pPr>
    </w:p>
    <w:p w14:paraId="2FBAF22A" w14:textId="57687F6D" w:rsidR="00EB4626" w:rsidRPr="008B2D9D" w:rsidRDefault="008B2D9D" w:rsidP="00EB4626">
      <w:pPr>
        <w:rPr>
          <w:u w:val="single"/>
        </w:rPr>
      </w:pPr>
      <w:r>
        <w:t>Student</w:t>
      </w:r>
      <w:r w:rsidR="00EB4626">
        <w:t xml:space="preserve"> name</w:t>
      </w:r>
      <w:r>
        <w:t>:</w:t>
      </w:r>
      <w:r w:rsidR="00EB4626">
        <w:t xml:space="preserve"> </w:t>
      </w:r>
      <w:r>
        <w:tab/>
      </w:r>
      <w:r>
        <w:rPr>
          <w:u w:val="single"/>
        </w:rPr>
        <w:tab/>
      </w:r>
      <w:r>
        <w:rPr>
          <w:u w:val="single"/>
        </w:rPr>
        <w:tab/>
      </w:r>
      <w:r>
        <w:rPr>
          <w:u w:val="single"/>
        </w:rPr>
        <w:tab/>
      </w:r>
      <w:r>
        <w:rPr>
          <w:u w:val="single"/>
        </w:rPr>
        <w:tab/>
      </w:r>
      <w:r>
        <w:tab/>
      </w:r>
      <w:r w:rsidR="00EB4626">
        <w:t>CLC Subject</w:t>
      </w:r>
      <w:r>
        <w:t>:</w:t>
      </w:r>
      <w:r>
        <w:tab/>
      </w:r>
      <w:r>
        <w:rPr>
          <w:u w:val="single"/>
        </w:rPr>
        <w:tab/>
      </w:r>
      <w:r>
        <w:rPr>
          <w:u w:val="single"/>
        </w:rPr>
        <w:tab/>
      </w:r>
      <w:r>
        <w:rPr>
          <w:u w:val="single"/>
        </w:rPr>
        <w:tab/>
      </w:r>
      <w:r>
        <w:rPr>
          <w:u w:val="single"/>
        </w:rPr>
        <w:tab/>
      </w:r>
    </w:p>
    <w:p w14:paraId="31E8FA0B" w14:textId="77777777" w:rsidR="00EB4626" w:rsidRDefault="00EB4626" w:rsidP="00EB4626"/>
    <w:p w14:paraId="4B53A13A" w14:textId="5EED56DB" w:rsidR="00EB4626" w:rsidRDefault="00EB4626" w:rsidP="008B2D9D">
      <w:r>
        <w:t>Home School</w:t>
      </w:r>
      <w:r w:rsidR="008B2D9D">
        <w:t>:</w:t>
      </w:r>
      <w:r w:rsidR="008B2D9D">
        <w:tab/>
      </w:r>
      <w:r w:rsidR="008B2D9D" w:rsidRPr="008B2D9D">
        <w:rPr>
          <w:u w:val="single"/>
        </w:rPr>
        <w:t>Carrickfergus Grammar School</w:t>
      </w:r>
      <w:r>
        <w:tab/>
        <w:t>CLC School</w:t>
      </w:r>
      <w:r w:rsidR="008B2D9D">
        <w:t>:</w:t>
      </w:r>
      <w:r w:rsidR="008B2D9D">
        <w:tab/>
      </w:r>
      <w:r w:rsidR="008B2D9D">
        <w:rPr>
          <w:u w:val="single"/>
        </w:rPr>
        <w:tab/>
      </w:r>
      <w:r w:rsidR="008B2D9D">
        <w:rPr>
          <w:u w:val="single"/>
        </w:rPr>
        <w:tab/>
      </w:r>
      <w:r w:rsidR="008B2D9D">
        <w:rPr>
          <w:u w:val="single"/>
        </w:rPr>
        <w:tab/>
      </w:r>
      <w:r w:rsidR="008B2D9D">
        <w:rPr>
          <w:u w:val="single"/>
        </w:rPr>
        <w:tab/>
      </w:r>
    </w:p>
    <w:p w14:paraId="21255C78" w14:textId="77777777" w:rsidR="008B2D9D" w:rsidRPr="008B2D9D" w:rsidRDefault="008B2D9D" w:rsidP="008B2D9D">
      <w:pPr>
        <w:rPr>
          <w:sz w:val="26"/>
          <w:szCs w:val="26"/>
        </w:rPr>
      </w:pPr>
    </w:p>
    <w:p w14:paraId="625D061C" w14:textId="0E3A1E04" w:rsidR="00EB4626" w:rsidRPr="007231DB" w:rsidRDefault="00343B1B" w:rsidP="00EB4626">
      <w:r>
        <w:rPr>
          <w:noProof/>
          <w:lang w:val="en-GB" w:eastAsia="en-GB"/>
        </w:rPr>
        <mc:AlternateContent>
          <mc:Choice Requires="wps">
            <w:drawing>
              <wp:anchor distT="45720" distB="45720" distL="114300" distR="114300" simplePos="0" relativeHeight="251662336" behindDoc="0" locked="0" layoutInCell="1" allowOverlap="1" wp14:anchorId="0E73C8BA" wp14:editId="5D7936D9">
                <wp:simplePos x="0" y="0"/>
                <wp:positionH relativeFrom="column">
                  <wp:posOffset>-48260</wp:posOffset>
                </wp:positionH>
                <wp:positionV relativeFrom="paragraph">
                  <wp:posOffset>561975</wp:posOffset>
                </wp:positionV>
                <wp:extent cx="6315075" cy="2706370"/>
                <wp:effectExtent l="28575" t="33020" r="28575" b="3238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706370"/>
                        </a:xfrm>
                        <a:prstGeom prst="rect">
                          <a:avLst/>
                        </a:prstGeom>
                        <a:solidFill>
                          <a:srgbClr val="FFFFFF"/>
                        </a:solidFill>
                        <a:ln w="57150" cmpd="thickThin">
                          <a:solidFill>
                            <a:srgbClr val="000000"/>
                          </a:solidFill>
                          <a:miter lim="800000"/>
                          <a:headEnd/>
                          <a:tailEnd/>
                        </a:ln>
                      </wps:spPr>
                      <wps:txbx>
                        <w:txbxContent>
                          <w:p w14:paraId="7B385487" w14:textId="09E9AA9D" w:rsidR="00343B1B" w:rsidRDefault="00343B1B" w:rsidP="00343B1B">
                            <w:pPr>
                              <w:numPr>
                                <w:ilvl w:val="0"/>
                                <w:numId w:val="1"/>
                              </w:numPr>
                              <w:tabs>
                                <w:tab w:val="clear" w:pos="1080"/>
                                <w:tab w:val="num" w:pos="540"/>
                              </w:tabs>
                              <w:ind w:hanging="900"/>
                            </w:pPr>
                            <w:r w:rsidRPr="007231DB">
                              <w:t>Maintai</w:t>
                            </w:r>
                            <w:r>
                              <w:t>n excellent attendance – over 95</w:t>
                            </w:r>
                            <w:r w:rsidRPr="007231DB">
                              <w:t>%.</w:t>
                            </w:r>
                          </w:p>
                          <w:p w14:paraId="3B0FB92D" w14:textId="77777777" w:rsidR="00343B1B" w:rsidRPr="007231DB" w:rsidRDefault="00343B1B" w:rsidP="00343B1B">
                            <w:pPr>
                              <w:numPr>
                                <w:ilvl w:val="0"/>
                                <w:numId w:val="1"/>
                              </w:numPr>
                              <w:tabs>
                                <w:tab w:val="clear" w:pos="1080"/>
                                <w:tab w:val="num" w:pos="540"/>
                              </w:tabs>
                              <w:ind w:left="540"/>
                            </w:pPr>
                            <w:r w:rsidRPr="007231DB">
                              <w:t xml:space="preserve">Make use of </w:t>
                            </w:r>
                            <w:r>
                              <w:t xml:space="preserve">class and </w:t>
                            </w:r>
                            <w:r w:rsidRPr="007231DB">
                              <w:t xml:space="preserve">non-class time </w:t>
                            </w:r>
                            <w:r>
                              <w:t>to produce the highest standard of work in line with my ability.</w:t>
                            </w:r>
                          </w:p>
                          <w:p w14:paraId="653FD02F" w14:textId="77777777" w:rsidR="00343B1B" w:rsidRPr="007231DB" w:rsidRDefault="00343B1B" w:rsidP="00343B1B">
                            <w:pPr>
                              <w:numPr>
                                <w:ilvl w:val="0"/>
                                <w:numId w:val="1"/>
                              </w:numPr>
                              <w:tabs>
                                <w:tab w:val="clear" w:pos="1080"/>
                                <w:tab w:val="num" w:pos="540"/>
                              </w:tabs>
                              <w:ind w:left="540"/>
                            </w:pPr>
                            <w:r w:rsidRPr="007231DB">
                              <w:t>Make use of the Taxi service to move from school to school as agreed.</w:t>
                            </w:r>
                          </w:p>
                          <w:p w14:paraId="5C2276EF" w14:textId="77777777" w:rsidR="00343B1B" w:rsidRPr="007231DB" w:rsidRDefault="00343B1B" w:rsidP="00343B1B">
                            <w:pPr>
                              <w:numPr>
                                <w:ilvl w:val="0"/>
                                <w:numId w:val="1"/>
                              </w:numPr>
                              <w:tabs>
                                <w:tab w:val="clear" w:pos="1080"/>
                                <w:tab w:val="num" w:pos="540"/>
                              </w:tabs>
                              <w:ind w:left="540"/>
                            </w:pPr>
                            <w:r w:rsidRPr="007231DB">
                              <w:t xml:space="preserve">Arrive </w:t>
                            </w:r>
                            <w:r>
                              <w:t>in host school</w:t>
                            </w:r>
                            <w:r w:rsidRPr="007231DB">
                              <w:t xml:space="preserve"> on time ready to participate fully in the activities of th</w:t>
                            </w:r>
                            <w:r>
                              <w:t>e</w:t>
                            </w:r>
                            <w:r w:rsidRPr="007231DB">
                              <w:t xml:space="preserve"> class</w:t>
                            </w:r>
                            <w:r>
                              <w:t>.</w:t>
                            </w:r>
                            <w:r w:rsidRPr="007231DB">
                              <w:t xml:space="preserve"> </w:t>
                            </w:r>
                          </w:p>
                          <w:p w14:paraId="3139A330" w14:textId="77777777" w:rsidR="00343B1B" w:rsidRPr="007231DB" w:rsidRDefault="00343B1B" w:rsidP="00343B1B">
                            <w:pPr>
                              <w:numPr>
                                <w:ilvl w:val="0"/>
                                <w:numId w:val="1"/>
                              </w:numPr>
                              <w:tabs>
                                <w:tab w:val="clear" w:pos="1080"/>
                                <w:tab w:val="num" w:pos="540"/>
                              </w:tabs>
                              <w:ind w:left="540"/>
                            </w:pPr>
                            <w:r w:rsidRPr="007231DB">
                              <w:t xml:space="preserve">Adhere to the standards of behaviour in the </w:t>
                            </w:r>
                            <w:r>
                              <w:t xml:space="preserve">host </w:t>
                            </w:r>
                            <w:r w:rsidRPr="007231DB">
                              <w:t>school.</w:t>
                            </w:r>
                          </w:p>
                          <w:p w14:paraId="0B3645A7" w14:textId="77777777" w:rsidR="00343B1B" w:rsidRPr="007231DB" w:rsidRDefault="00343B1B" w:rsidP="00343B1B">
                            <w:pPr>
                              <w:numPr>
                                <w:ilvl w:val="0"/>
                                <w:numId w:val="1"/>
                              </w:numPr>
                              <w:tabs>
                                <w:tab w:val="clear" w:pos="1080"/>
                                <w:tab w:val="num" w:pos="540"/>
                              </w:tabs>
                              <w:ind w:left="540"/>
                            </w:pPr>
                            <w:r w:rsidRPr="007231DB">
                              <w:t xml:space="preserve">Accept the discipline rules of the </w:t>
                            </w:r>
                            <w:r>
                              <w:t xml:space="preserve">host </w:t>
                            </w:r>
                            <w:r w:rsidRPr="007231DB">
                              <w:t>school.</w:t>
                            </w:r>
                          </w:p>
                          <w:p w14:paraId="3C1AC9A5" w14:textId="77777777" w:rsidR="00343B1B" w:rsidRPr="007231DB" w:rsidRDefault="00343B1B" w:rsidP="00343B1B">
                            <w:pPr>
                              <w:numPr>
                                <w:ilvl w:val="0"/>
                                <w:numId w:val="1"/>
                              </w:numPr>
                              <w:tabs>
                                <w:tab w:val="clear" w:pos="1080"/>
                                <w:tab w:val="num" w:pos="540"/>
                              </w:tabs>
                              <w:ind w:left="540"/>
                            </w:pPr>
                            <w:r w:rsidRPr="007231DB">
                              <w:t xml:space="preserve">Co-operate fully with the staff in the </w:t>
                            </w:r>
                            <w:r>
                              <w:t xml:space="preserve">host </w:t>
                            </w:r>
                            <w:r w:rsidRPr="007231DB">
                              <w:t>school and treat all members of that school community with respect.</w:t>
                            </w:r>
                          </w:p>
                          <w:p w14:paraId="6AB69EB3" w14:textId="77777777" w:rsidR="00343B1B" w:rsidRPr="007231DB" w:rsidRDefault="00343B1B" w:rsidP="00343B1B">
                            <w:pPr>
                              <w:numPr>
                                <w:ilvl w:val="0"/>
                                <w:numId w:val="1"/>
                              </w:numPr>
                              <w:tabs>
                                <w:tab w:val="clear" w:pos="1080"/>
                                <w:tab w:val="num" w:pos="540"/>
                              </w:tabs>
                              <w:ind w:left="540"/>
                            </w:pPr>
                            <w:r>
                              <w:t xml:space="preserve">Meet the </w:t>
                            </w:r>
                            <w:r w:rsidRPr="007231DB">
                              <w:t>deadlines set in all areas of study.</w:t>
                            </w:r>
                          </w:p>
                          <w:p w14:paraId="7AF3181C" w14:textId="77777777" w:rsidR="00343B1B" w:rsidRPr="007231DB" w:rsidRDefault="00343B1B" w:rsidP="00343B1B">
                            <w:pPr>
                              <w:numPr>
                                <w:ilvl w:val="0"/>
                                <w:numId w:val="1"/>
                              </w:numPr>
                              <w:tabs>
                                <w:tab w:val="clear" w:pos="1080"/>
                                <w:tab w:val="num" w:pos="540"/>
                              </w:tabs>
                              <w:ind w:left="540"/>
                            </w:pPr>
                            <w:r w:rsidRPr="007231DB">
                              <w:t>Be a positive role model for other pupils in the school in which I am being taught.</w:t>
                            </w:r>
                          </w:p>
                          <w:p w14:paraId="5AF0D744" w14:textId="77777777" w:rsidR="00343B1B" w:rsidRPr="007231DB" w:rsidRDefault="00343B1B" w:rsidP="00343B1B">
                            <w:pPr>
                              <w:numPr>
                                <w:ilvl w:val="0"/>
                                <w:numId w:val="1"/>
                              </w:numPr>
                              <w:tabs>
                                <w:tab w:val="clear" w:pos="1080"/>
                                <w:tab w:val="num" w:pos="540"/>
                              </w:tabs>
                              <w:ind w:left="540"/>
                            </w:pPr>
                            <w:r w:rsidRPr="007231DB">
                              <w:t>Attend all tests and examinations related to my course of study.</w:t>
                            </w:r>
                          </w:p>
                          <w:p w14:paraId="647F3786" w14:textId="11854E48" w:rsidR="00343B1B" w:rsidRPr="007231DB" w:rsidRDefault="00343B1B" w:rsidP="00343B1B">
                            <w:pPr>
                              <w:numPr>
                                <w:ilvl w:val="0"/>
                                <w:numId w:val="1"/>
                              </w:numPr>
                              <w:tabs>
                                <w:tab w:val="clear" w:pos="1080"/>
                                <w:tab w:val="num" w:pos="540"/>
                              </w:tabs>
                              <w:ind w:left="540"/>
                            </w:pPr>
                            <w:r>
                              <w:t>Attend all classes even if my own school is closed but my host school is open. (This includes early closures and condensed days)</w:t>
                            </w:r>
                          </w:p>
                          <w:p w14:paraId="38202C3E" w14:textId="2F19C00E" w:rsidR="00343B1B" w:rsidRDefault="00343B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73C8BA" id="_x0000_t202" coordsize="21600,21600" o:spt="202" path="m,l,21600r21600,l21600,xe">
                <v:stroke joinstyle="miter"/>
                <v:path gradientshapeok="t" o:connecttype="rect"/>
              </v:shapetype>
              <v:shape id="Text Box 2" o:spid="_x0000_s1026" type="#_x0000_t202" style="position:absolute;margin-left:-3.8pt;margin-top:44.25pt;width:497.25pt;height:213.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" strokeweight="4.5pt">
                <v:stroke linestyle="thickThin"/>
                <v:textbox>
                  <w:txbxContent>
                    <w:p w14:paraId="7B385487" w14:textId="09E9AA9D" w:rsidR="00343B1B" w:rsidRDefault="00343B1B" w:rsidP="00343B1B">
                      <w:pPr>
                        <w:numPr>
                          <w:ilvl w:val="0"/>
                          <w:numId w:val="1"/>
                        </w:numPr>
                        <w:tabs>
                          <w:tab w:val="clear" w:pos="1080"/>
                          <w:tab w:val="num" w:pos="540"/>
                        </w:tabs>
                        <w:ind w:hanging="900"/>
                      </w:pPr>
                      <w:r w:rsidRPr="007231DB">
                        <w:t>Maintai</w:t>
                      </w:r>
                      <w:r>
                        <w:t>n excellent attendance – over 95</w:t>
                      </w:r>
                      <w:r w:rsidRPr="007231DB">
                        <w:t>%.</w:t>
                      </w:r>
                    </w:p>
                    <w:p w14:paraId="3B0FB92D" w14:textId="77777777" w:rsidR="00343B1B" w:rsidRPr="007231DB" w:rsidRDefault="00343B1B" w:rsidP="00343B1B">
                      <w:pPr>
                        <w:numPr>
                          <w:ilvl w:val="0"/>
                          <w:numId w:val="1"/>
                        </w:numPr>
                        <w:tabs>
                          <w:tab w:val="clear" w:pos="1080"/>
                          <w:tab w:val="num" w:pos="540"/>
                        </w:tabs>
                        <w:ind w:left="540"/>
                      </w:pPr>
                      <w:r w:rsidRPr="007231DB">
                        <w:t xml:space="preserve">Make use of </w:t>
                      </w:r>
                      <w:r>
                        <w:t xml:space="preserve">class and </w:t>
                      </w:r>
                      <w:r w:rsidRPr="007231DB">
                        <w:t xml:space="preserve">non-class time </w:t>
                      </w:r>
                      <w:r>
                        <w:t>to produce the highest standard of work in line with my ability.</w:t>
                      </w:r>
                    </w:p>
                    <w:p w14:paraId="653FD02F" w14:textId="77777777" w:rsidR="00343B1B" w:rsidRPr="007231DB" w:rsidRDefault="00343B1B" w:rsidP="00343B1B">
                      <w:pPr>
                        <w:numPr>
                          <w:ilvl w:val="0"/>
                          <w:numId w:val="1"/>
                        </w:numPr>
                        <w:tabs>
                          <w:tab w:val="clear" w:pos="1080"/>
                          <w:tab w:val="num" w:pos="540"/>
                        </w:tabs>
                        <w:ind w:left="540"/>
                      </w:pPr>
                      <w:r w:rsidRPr="007231DB">
                        <w:t>Make use of the Taxi service to move from school to school as agreed.</w:t>
                      </w:r>
                    </w:p>
                    <w:p w14:paraId="5C2276EF" w14:textId="77777777" w:rsidR="00343B1B" w:rsidRPr="007231DB" w:rsidRDefault="00343B1B" w:rsidP="00343B1B">
                      <w:pPr>
                        <w:numPr>
                          <w:ilvl w:val="0"/>
                          <w:numId w:val="1"/>
                        </w:numPr>
                        <w:tabs>
                          <w:tab w:val="clear" w:pos="1080"/>
                          <w:tab w:val="num" w:pos="540"/>
                        </w:tabs>
                        <w:ind w:left="540"/>
                      </w:pPr>
                      <w:r w:rsidRPr="007231DB">
                        <w:t xml:space="preserve">Arrive </w:t>
                      </w:r>
                      <w:r>
                        <w:t>in host school</w:t>
                      </w:r>
                      <w:r w:rsidRPr="007231DB">
                        <w:t xml:space="preserve"> on time ready to participate fully in the activities of th</w:t>
                      </w:r>
                      <w:r>
                        <w:t>e</w:t>
                      </w:r>
                      <w:r w:rsidRPr="007231DB">
                        <w:t xml:space="preserve"> class</w:t>
                      </w:r>
                      <w:r>
                        <w:t>.</w:t>
                      </w:r>
                      <w:r w:rsidRPr="007231DB">
                        <w:t xml:space="preserve"> </w:t>
                      </w:r>
                    </w:p>
                    <w:p w14:paraId="3139A330" w14:textId="77777777" w:rsidR="00343B1B" w:rsidRPr="007231DB" w:rsidRDefault="00343B1B" w:rsidP="00343B1B">
                      <w:pPr>
                        <w:numPr>
                          <w:ilvl w:val="0"/>
                          <w:numId w:val="1"/>
                        </w:numPr>
                        <w:tabs>
                          <w:tab w:val="clear" w:pos="1080"/>
                          <w:tab w:val="num" w:pos="540"/>
                        </w:tabs>
                        <w:ind w:left="540"/>
                      </w:pPr>
                      <w:r w:rsidRPr="007231DB">
                        <w:t xml:space="preserve">Adhere to the standards of behaviour in the </w:t>
                      </w:r>
                      <w:r>
                        <w:t xml:space="preserve">host </w:t>
                      </w:r>
                      <w:r w:rsidRPr="007231DB">
                        <w:t>school.</w:t>
                      </w:r>
                    </w:p>
                    <w:p w14:paraId="0B3645A7" w14:textId="77777777" w:rsidR="00343B1B" w:rsidRPr="007231DB" w:rsidRDefault="00343B1B" w:rsidP="00343B1B">
                      <w:pPr>
                        <w:numPr>
                          <w:ilvl w:val="0"/>
                          <w:numId w:val="1"/>
                        </w:numPr>
                        <w:tabs>
                          <w:tab w:val="clear" w:pos="1080"/>
                          <w:tab w:val="num" w:pos="540"/>
                        </w:tabs>
                        <w:ind w:left="540"/>
                      </w:pPr>
                      <w:r w:rsidRPr="007231DB">
                        <w:t xml:space="preserve">Accept the discipline rules of the </w:t>
                      </w:r>
                      <w:r>
                        <w:t xml:space="preserve">host </w:t>
                      </w:r>
                      <w:r w:rsidRPr="007231DB">
                        <w:t>school.</w:t>
                      </w:r>
                    </w:p>
                    <w:p w14:paraId="3C1AC9A5" w14:textId="77777777" w:rsidR="00343B1B" w:rsidRPr="007231DB" w:rsidRDefault="00343B1B" w:rsidP="00343B1B">
                      <w:pPr>
                        <w:numPr>
                          <w:ilvl w:val="0"/>
                          <w:numId w:val="1"/>
                        </w:numPr>
                        <w:tabs>
                          <w:tab w:val="clear" w:pos="1080"/>
                          <w:tab w:val="num" w:pos="540"/>
                        </w:tabs>
                        <w:ind w:left="540"/>
                      </w:pPr>
                      <w:r w:rsidRPr="007231DB">
                        <w:t xml:space="preserve">Co-operate fully with the staff in the </w:t>
                      </w:r>
                      <w:r>
                        <w:t xml:space="preserve">host </w:t>
                      </w:r>
                      <w:r w:rsidRPr="007231DB">
                        <w:t>school and treat all members of that school community with respect.</w:t>
                      </w:r>
                    </w:p>
                    <w:p w14:paraId="6AB69EB3" w14:textId="77777777" w:rsidR="00343B1B" w:rsidRPr="007231DB" w:rsidRDefault="00343B1B" w:rsidP="00343B1B">
                      <w:pPr>
                        <w:numPr>
                          <w:ilvl w:val="0"/>
                          <w:numId w:val="1"/>
                        </w:numPr>
                        <w:tabs>
                          <w:tab w:val="clear" w:pos="1080"/>
                          <w:tab w:val="num" w:pos="540"/>
                        </w:tabs>
                        <w:ind w:left="540"/>
                      </w:pPr>
                      <w:r>
                        <w:t xml:space="preserve">Meet the </w:t>
                      </w:r>
                      <w:r w:rsidRPr="007231DB">
                        <w:t>deadlines set in all areas of study.</w:t>
                      </w:r>
                    </w:p>
                    <w:p w14:paraId="7AF3181C" w14:textId="77777777" w:rsidR="00343B1B" w:rsidRPr="007231DB" w:rsidRDefault="00343B1B" w:rsidP="00343B1B">
                      <w:pPr>
                        <w:numPr>
                          <w:ilvl w:val="0"/>
                          <w:numId w:val="1"/>
                        </w:numPr>
                        <w:tabs>
                          <w:tab w:val="clear" w:pos="1080"/>
                          <w:tab w:val="num" w:pos="540"/>
                        </w:tabs>
                        <w:ind w:left="540"/>
                      </w:pPr>
                      <w:r w:rsidRPr="007231DB">
                        <w:t>Be a positive role model for other pupils in the school in which I am being taught.</w:t>
                      </w:r>
                    </w:p>
                    <w:p w14:paraId="5AF0D744" w14:textId="77777777" w:rsidR="00343B1B" w:rsidRPr="007231DB" w:rsidRDefault="00343B1B" w:rsidP="00343B1B">
                      <w:pPr>
                        <w:numPr>
                          <w:ilvl w:val="0"/>
                          <w:numId w:val="1"/>
                        </w:numPr>
                        <w:tabs>
                          <w:tab w:val="clear" w:pos="1080"/>
                          <w:tab w:val="num" w:pos="540"/>
                        </w:tabs>
                        <w:ind w:left="540"/>
                      </w:pPr>
                      <w:r w:rsidRPr="007231DB">
                        <w:t>Attend all tests and examinations related to my course of study.</w:t>
                      </w:r>
                    </w:p>
                    <w:p w14:paraId="647F3786" w14:textId="11854E48" w:rsidR="00343B1B" w:rsidRPr="007231DB" w:rsidRDefault="00343B1B" w:rsidP="00343B1B">
                      <w:pPr>
                        <w:numPr>
                          <w:ilvl w:val="0"/>
                          <w:numId w:val="1"/>
                        </w:numPr>
                        <w:tabs>
                          <w:tab w:val="clear" w:pos="1080"/>
                          <w:tab w:val="num" w:pos="540"/>
                        </w:tabs>
                        <w:ind w:left="540"/>
                      </w:pPr>
                      <w:r>
                        <w:t>Attend all classes even if my own school is closed but my host school is open. (This includes early closures and condensed days)</w:t>
                      </w:r>
                    </w:p>
                    <w:p w14:paraId="38202C3E" w14:textId="2F19C00E" w:rsidR="00343B1B" w:rsidRDefault="00343B1B"/>
                  </w:txbxContent>
                </v:textbox>
                <w10:wrap type="square"/>
              </v:shape>
            </w:pict>
          </mc:Fallback>
        </mc:AlternateContent>
      </w:r>
      <w:r w:rsidR="00EB4626" w:rsidRPr="007231DB">
        <w:t xml:space="preserve">I agree </w:t>
      </w:r>
      <w:r w:rsidR="00C04F27">
        <w:t xml:space="preserve">that I have </w:t>
      </w:r>
      <w:r w:rsidR="00C04F27" w:rsidRPr="00164BD3">
        <w:t>read, understood and am willing</w:t>
      </w:r>
      <w:r w:rsidR="00C04F27">
        <w:t xml:space="preserve"> </w:t>
      </w:r>
      <w:r w:rsidR="00EB4626" w:rsidRPr="007231DB">
        <w:t>to uphold the terms of the contract for studying within the Carrickfergus Learning Community.</w:t>
      </w:r>
    </w:p>
    <w:p w14:paraId="57E8DF21" w14:textId="7DE1A84E" w:rsidR="00343B1B" w:rsidRDefault="00343B1B" w:rsidP="00EB4626">
      <w:pPr>
        <w:ind w:left="360"/>
      </w:pPr>
      <w:r>
        <w:rPr>
          <w:noProof/>
          <w:lang w:val="en-GB" w:eastAsia="en-GB"/>
        </w:rPr>
        <mc:AlternateContent>
          <mc:Choice Requires="wps">
            <w:drawing>
              <wp:anchor distT="45720" distB="45720" distL="114300" distR="114300" simplePos="0" relativeHeight="251659264" behindDoc="0" locked="0" layoutInCell="1" allowOverlap="1" wp14:anchorId="11BFA231" wp14:editId="4B8D1168">
                <wp:simplePos x="0" y="0"/>
                <wp:positionH relativeFrom="column">
                  <wp:posOffset>5442585</wp:posOffset>
                </wp:positionH>
                <wp:positionV relativeFrom="paragraph">
                  <wp:posOffset>3162935</wp:posOffset>
                </wp:positionV>
                <wp:extent cx="918210" cy="1704975"/>
                <wp:effectExtent l="4445" t="3175" r="127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170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8323CA" w14:textId="1D5B0A4C" w:rsidR="00983020" w:rsidRDefault="00983020">
                            <w:r>
                              <w:t>Tick here:</w:t>
                            </w:r>
                          </w:p>
                          <w:p w14:paraId="48A6D927" w14:textId="77777777" w:rsidR="00343B1B" w:rsidRDefault="00343B1B"/>
                          <w:p w14:paraId="626C3991" w14:textId="6CE958DF" w:rsidR="00983020" w:rsidRDefault="00983020"/>
                          <w:p w14:paraId="2415E49E" w14:textId="7B876FB0" w:rsidR="00983020" w:rsidRPr="00343B1B" w:rsidRDefault="00983020">
                            <w:pPr>
                              <w:rPr>
                                <w:sz w:val="36"/>
                              </w:rPr>
                            </w:pPr>
                            <w:r>
                              <w:t xml:space="preserve">       </w:t>
                            </w:r>
                          </w:p>
                          <w:p w14:paraId="7C39D83A" w14:textId="17F86589" w:rsidR="00983020" w:rsidRDefault="00983020">
                            <w:r>
                              <w:rPr>
                                <w:noProof/>
                                <w:lang w:val="en-GB" w:eastAsia="en-GB"/>
                              </w:rPr>
                              <w:t xml:space="preserve">       </w:t>
                            </w:r>
                            <w:r w:rsidRPr="00983020">
                              <w:rPr>
                                <w:noProof/>
                                <w:lang w:val="en-GB" w:eastAsia="en-GB"/>
                              </w:rPr>
                              <w:drawing>
                                <wp:inline distT="0" distB="0" distL="0" distR="0" wp14:anchorId="112567B2" wp14:editId="60A95591">
                                  <wp:extent cx="247650" cy="247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14:paraId="10B6AD74" w14:textId="43E59B50" w:rsidR="00983020" w:rsidRDefault="00983020">
                            <w:pPr>
                              <w:rPr>
                                <w:sz w:val="28"/>
                              </w:rPr>
                            </w:pPr>
                          </w:p>
                          <w:p w14:paraId="5A84265A" w14:textId="77777777" w:rsidR="00343B1B" w:rsidRPr="00343B1B" w:rsidRDefault="00343B1B">
                            <w:pPr>
                              <w:rPr>
                                <w:sz w:val="12"/>
                              </w:rPr>
                            </w:pPr>
                          </w:p>
                          <w:p w14:paraId="7FB26E66" w14:textId="2D8DD757" w:rsidR="00983020" w:rsidRDefault="00983020">
                            <w:r>
                              <w:t xml:space="preserve">       </w:t>
                            </w:r>
                            <w:r w:rsidRPr="00983020">
                              <w:rPr>
                                <w:noProof/>
                                <w:lang w:val="en-GB" w:eastAsia="en-GB"/>
                              </w:rPr>
                              <w:drawing>
                                <wp:inline distT="0" distB="0" distL="0" distR="0" wp14:anchorId="7E17EA03" wp14:editId="7679639B">
                                  <wp:extent cx="247650" cy="247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14:paraId="36C10150" w14:textId="77777777" w:rsidR="00983020" w:rsidRDefault="009830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BFA231" id="_x0000_s1027" type="#_x0000_t202" style="position:absolute;left:0;text-align:left;margin-left:428.55pt;margin-top:249.05pt;width:72.3pt;height:13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MmgQIAABA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" stroked="f">
                <v:textbox>
                  <w:txbxContent>
                    <w:p w14:paraId="258323CA" w14:textId="1D5B0A4C" w:rsidR="00983020" w:rsidRDefault="00983020">
                      <w:r>
                        <w:t>Tick here:</w:t>
                      </w:r>
                    </w:p>
                    <w:p w14:paraId="48A6D927" w14:textId="77777777" w:rsidR="00343B1B" w:rsidRDefault="00343B1B"/>
                    <w:p w14:paraId="626C3991" w14:textId="6CE958DF" w:rsidR="00983020" w:rsidRDefault="00983020"/>
                    <w:p w14:paraId="2415E49E" w14:textId="7B876FB0" w:rsidR="00983020" w:rsidRPr="00343B1B" w:rsidRDefault="00983020">
                      <w:pPr>
                        <w:rPr>
                          <w:sz w:val="36"/>
                        </w:rPr>
                      </w:pPr>
                      <w:r>
                        <w:t xml:space="preserve">       </w:t>
                      </w:r>
                    </w:p>
                    <w:p w14:paraId="7C39D83A" w14:textId="17F86589" w:rsidR="00983020" w:rsidRDefault="00983020">
                      <w:r>
                        <w:rPr>
                          <w:noProof/>
                          <w:lang w:val="en-GB" w:eastAsia="en-GB"/>
                        </w:rPr>
                        <w:t xml:space="preserve">       </w:t>
                      </w:r>
                      <w:r w:rsidRPr="00983020">
                        <w:rPr>
                          <w:noProof/>
                          <w:lang w:val="en-GB" w:eastAsia="en-GB"/>
                        </w:rPr>
                        <w:drawing>
                          <wp:inline distT="0" distB="0" distL="0" distR="0" wp14:anchorId="112567B2" wp14:editId="60A95591">
                            <wp:extent cx="247650" cy="247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14:paraId="10B6AD74" w14:textId="43E59B50" w:rsidR="00983020" w:rsidRDefault="00983020">
                      <w:pPr>
                        <w:rPr>
                          <w:sz w:val="28"/>
                        </w:rPr>
                      </w:pPr>
                    </w:p>
                    <w:p w14:paraId="5A84265A" w14:textId="77777777" w:rsidR="00343B1B" w:rsidRPr="00343B1B" w:rsidRDefault="00343B1B">
                      <w:pPr>
                        <w:rPr>
                          <w:sz w:val="12"/>
                        </w:rPr>
                      </w:pPr>
                    </w:p>
                    <w:p w14:paraId="7FB26E66" w14:textId="2D8DD757" w:rsidR="00983020" w:rsidRDefault="00983020">
                      <w:r>
                        <w:t xml:space="preserve">       </w:t>
                      </w:r>
                      <w:r w:rsidRPr="00983020">
                        <w:rPr>
                          <w:noProof/>
                          <w:lang w:val="en-GB" w:eastAsia="en-GB"/>
                        </w:rPr>
                        <w:drawing>
                          <wp:inline distT="0" distB="0" distL="0" distR="0" wp14:anchorId="7E17EA03" wp14:editId="7679639B">
                            <wp:extent cx="247650" cy="247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14:paraId="36C10150" w14:textId="77777777" w:rsidR="00983020" w:rsidRDefault="00983020"/>
                  </w:txbxContent>
                </v:textbox>
                <w10:wrap type="square"/>
              </v:shape>
            </w:pict>
          </mc:Fallback>
        </mc:AlternateContent>
      </w:r>
    </w:p>
    <w:p w14:paraId="029D75FF" w14:textId="38625E15" w:rsidR="00983020" w:rsidRDefault="00983020" w:rsidP="00343B1B">
      <w:r>
        <w:t>Please tick to confirm the following:</w:t>
      </w:r>
    </w:p>
    <w:p w14:paraId="25F30C38" w14:textId="3FC43F38" w:rsidR="00EB4626" w:rsidRDefault="00343B1B" w:rsidP="00983020">
      <w:pPr>
        <w:pStyle w:val="ListParagraph"/>
        <w:numPr>
          <w:ilvl w:val="0"/>
          <w:numId w:val="3"/>
        </w:numPr>
        <w:ind w:left="567" w:right="1700" w:hanging="283"/>
      </w:pPr>
      <w:r>
        <w:rPr>
          <w:noProof/>
          <w:lang w:val="en-GB" w:eastAsia="en-GB"/>
        </w:rPr>
        <mc:AlternateContent>
          <mc:Choice Requires="wps">
            <w:drawing>
              <wp:anchor distT="0" distB="0" distL="114300" distR="114300" simplePos="0" relativeHeight="251660288" behindDoc="0" locked="0" layoutInCell="1" allowOverlap="1" wp14:anchorId="04F9FE42" wp14:editId="7D97B33E">
                <wp:simplePos x="0" y="0"/>
                <wp:positionH relativeFrom="column">
                  <wp:posOffset>5790565</wp:posOffset>
                </wp:positionH>
                <wp:positionV relativeFrom="paragraph">
                  <wp:posOffset>154940</wp:posOffset>
                </wp:positionV>
                <wp:extent cx="228600" cy="228600"/>
                <wp:effectExtent l="9525" t="10795" r="9525" b="825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D5992" id="Rectangle 3" o:spid="_x0000_s1026" style="position:absolute;margin-left:455.95pt;margin-top:12.2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fsHQIAADw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"/>
            </w:pict>
          </mc:Fallback>
        </mc:AlternateContent>
      </w:r>
      <w:r w:rsidR="00EB4626" w:rsidRPr="007231DB">
        <w:t xml:space="preserve">I understand that failure to maintain the terms of this contract may result in </w:t>
      </w:r>
      <w:r w:rsidR="006A33AE">
        <w:t xml:space="preserve">a sanction or </w:t>
      </w:r>
      <w:r w:rsidR="00EB4626" w:rsidRPr="007231DB">
        <w:t>my being asked to leave the subject being studied through the Carrickfergus Learning Community.</w:t>
      </w:r>
      <w:r w:rsidR="00983020">
        <w:tab/>
      </w:r>
      <w:r w:rsidR="00983020">
        <w:tab/>
      </w:r>
      <w:r w:rsidR="00983020">
        <w:tab/>
      </w:r>
      <w:r w:rsidR="00983020">
        <w:tab/>
      </w:r>
    </w:p>
    <w:p w14:paraId="53A65CB1" w14:textId="77777777" w:rsidR="00343B1B" w:rsidRDefault="00983020" w:rsidP="00983020">
      <w:pPr>
        <w:pStyle w:val="ListParagraph"/>
        <w:numPr>
          <w:ilvl w:val="0"/>
          <w:numId w:val="3"/>
        </w:numPr>
        <w:ind w:left="567" w:right="1700" w:hanging="283"/>
      </w:pPr>
      <w:r>
        <w:t xml:space="preserve">I have watched the narrated induction powerpoint on the school website. </w:t>
      </w:r>
    </w:p>
    <w:p w14:paraId="0EDD9E54" w14:textId="57FB02C6" w:rsidR="00983020" w:rsidRDefault="00983020" w:rsidP="00343B1B">
      <w:pPr>
        <w:pStyle w:val="ListParagraph"/>
        <w:ind w:left="567" w:right="1700"/>
      </w:pPr>
      <w:r>
        <w:t>If not, you will find this under the Curriculum tab and then Carrickfergus Learning Community.</w:t>
      </w:r>
    </w:p>
    <w:p w14:paraId="4EA02B86" w14:textId="1F3B23F7" w:rsidR="00983020" w:rsidRPr="007231DB" w:rsidRDefault="00983020" w:rsidP="00983020">
      <w:pPr>
        <w:pStyle w:val="ListParagraph"/>
        <w:numPr>
          <w:ilvl w:val="0"/>
          <w:numId w:val="3"/>
        </w:numPr>
        <w:ind w:left="567" w:right="1700" w:hanging="283"/>
      </w:pPr>
      <w:r>
        <w:t xml:space="preserve">I have read the induction booklet and have a copy of the combined holidays list. If </w:t>
      </w:r>
      <w:r w:rsidR="00343B1B">
        <w:t>not,</w:t>
      </w:r>
      <w:r>
        <w:t xml:space="preserve"> you can access these on the school website </w:t>
      </w:r>
      <w:r w:rsidR="00343B1B">
        <w:t>also</w:t>
      </w:r>
      <w:r>
        <w:t>.</w:t>
      </w:r>
    </w:p>
    <w:p w14:paraId="78289097" w14:textId="0EE9E815" w:rsidR="00EB4626" w:rsidRDefault="00EB4626" w:rsidP="00EB4626"/>
    <w:p w14:paraId="3E79297F" w14:textId="77777777" w:rsidR="00983020" w:rsidRPr="007231DB" w:rsidRDefault="00983020" w:rsidP="00EB4626"/>
    <w:p w14:paraId="473FDF4D" w14:textId="5155810F" w:rsidR="00EB4626" w:rsidRPr="008B2D9D" w:rsidRDefault="00EB4626" w:rsidP="00EB4626">
      <w:pPr>
        <w:rPr>
          <w:u w:val="single"/>
        </w:rPr>
      </w:pPr>
      <w:r w:rsidRPr="007231DB">
        <w:t xml:space="preserve">Student signature </w:t>
      </w:r>
      <w:r w:rsidR="008B2D9D">
        <w:tab/>
      </w:r>
      <w:r w:rsidR="008B2D9D">
        <w:rPr>
          <w:u w:val="single"/>
        </w:rPr>
        <w:tab/>
      </w:r>
      <w:r w:rsidR="008B2D9D">
        <w:rPr>
          <w:u w:val="single"/>
        </w:rPr>
        <w:tab/>
      </w:r>
      <w:r w:rsidR="008B2D9D">
        <w:rPr>
          <w:u w:val="single"/>
        </w:rPr>
        <w:tab/>
      </w:r>
      <w:r w:rsidR="008B2D9D">
        <w:rPr>
          <w:u w:val="single"/>
        </w:rPr>
        <w:tab/>
      </w:r>
      <w:r w:rsidR="008B2D9D">
        <w:tab/>
      </w:r>
      <w:r w:rsidRPr="007231DB">
        <w:t xml:space="preserve">Date </w:t>
      </w:r>
      <w:r w:rsidR="008B2D9D">
        <w:tab/>
      </w:r>
      <w:r w:rsidR="008B2D9D">
        <w:rPr>
          <w:u w:val="single"/>
        </w:rPr>
        <w:tab/>
      </w:r>
      <w:r w:rsidR="008B2D9D">
        <w:rPr>
          <w:u w:val="single"/>
        </w:rPr>
        <w:tab/>
      </w:r>
      <w:r w:rsidR="008B2D9D">
        <w:rPr>
          <w:u w:val="single"/>
        </w:rPr>
        <w:tab/>
      </w:r>
    </w:p>
    <w:p w14:paraId="78665CEB" w14:textId="4A4895E5" w:rsidR="00EB4626" w:rsidRDefault="00EB4626" w:rsidP="00EB4626">
      <w:bookmarkStart w:id="0" w:name="_GoBack"/>
      <w:bookmarkEnd w:id="0"/>
    </w:p>
    <w:p w14:paraId="5DAB47AF" w14:textId="77777777" w:rsidR="00983020" w:rsidRDefault="00983020" w:rsidP="00EB4626"/>
    <w:p w14:paraId="3C5FE9DE" w14:textId="77777777" w:rsidR="00343B1B" w:rsidRDefault="00734F61" w:rsidP="00734F61">
      <w:pPr>
        <w:rPr>
          <w:b/>
          <w:i/>
        </w:rPr>
      </w:pPr>
      <w:r>
        <w:rPr>
          <w:b/>
          <w:i/>
        </w:rPr>
        <w:t>CLC students perform better when they receive support from home.  It is therefore of the utmost importance that parents are aware of the expectations placed upon students studying within the CLC</w:t>
      </w:r>
      <w:r w:rsidR="00343B1B">
        <w:rPr>
          <w:b/>
          <w:i/>
        </w:rPr>
        <w:t xml:space="preserve">. </w:t>
      </w:r>
    </w:p>
    <w:p w14:paraId="5E6B5DD1" w14:textId="77777777" w:rsidR="00343B1B" w:rsidRDefault="00343B1B" w:rsidP="00734F61">
      <w:pPr>
        <w:rPr>
          <w:b/>
          <w:i/>
        </w:rPr>
      </w:pPr>
    </w:p>
    <w:p w14:paraId="33D219A7" w14:textId="469BB494" w:rsidR="00734F61" w:rsidRDefault="00343B1B" w:rsidP="00734F61">
      <w:pPr>
        <w:rPr>
          <w:b/>
          <w:i/>
        </w:rPr>
      </w:pPr>
      <w:r>
        <w:rPr>
          <w:b/>
          <w:i/>
        </w:rPr>
        <w:t>By signing below, you confirm that you</w:t>
      </w:r>
      <w:r w:rsidR="00734F61">
        <w:rPr>
          <w:b/>
          <w:i/>
        </w:rPr>
        <w:t xml:space="preserve"> and have read all the relevant informatio</w:t>
      </w:r>
      <w:r>
        <w:rPr>
          <w:b/>
          <w:i/>
        </w:rPr>
        <w:t>n provided by staff, viewed the narrated powerpoint and will attend c</w:t>
      </w:r>
      <w:r w:rsidR="00734F61">
        <w:rPr>
          <w:b/>
          <w:i/>
        </w:rPr>
        <w:t>onsultation events later in the year.</w:t>
      </w:r>
    </w:p>
    <w:p w14:paraId="3058330F" w14:textId="226BB9F1" w:rsidR="00983020" w:rsidRDefault="00983020" w:rsidP="00734F61">
      <w:pPr>
        <w:rPr>
          <w:b/>
          <w:i/>
        </w:rPr>
      </w:pPr>
    </w:p>
    <w:p w14:paraId="45BBE57C" w14:textId="77777777" w:rsidR="00343B1B" w:rsidRPr="007231DB" w:rsidRDefault="00343B1B" w:rsidP="00EB4626"/>
    <w:p w14:paraId="52E9B595" w14:textId="1F8E93DF" w:rsidR="00EB4626" w:rsidRPr="007231DB" w:rsidRDefault="00EB4626" w:rsidP="00EB4626">
      <w:r w:rsidRPr="007231DB">
        <w:t xml:space="preserve">Parent/guardian </w:t>
      </w:r>
      <w:r w:rsidR="008B2D9D">
        <w:tab/>
      </w:r>
      <w:r w:rsidR="008B2D9D">
        <w:rPr>
          <w:u w:val="single"/>
        </w:rPr>
        <w:tab/>
      </w:r>
      <w:r w:rsidR="008B2D9D">
        <w:rPr>
          <w:u w:val="single"/>
        </w:rPr>
        <w:tab/>
      </w:r>
      <w:r w:rsidR="008B2D9D">
        <w:rPr>
          <w:u w:val="single"/>
        </w:rPr>
        <w:tab/>
      </w:r>
      <w:r w:rsidR="008B2D9D">
        <w:rPr>
          <w:u w:val="single"/>
        </w:rPr>
        <w:tab/>
      </w:r>
      <w:r w:rsidR="008B2D9D">
        <w:tab/>
        <w:t>Date</w:t>
      </w:r>
      <w:r w:rsidR="008B2D9D">
        <w:tab/>
      </w:r>
      <w:r w:rsidR="008B2D9D">
        <w:rPr>
          <w:u w:val="single"/>
        </w:rPr>
        <w:tab/>
      </w:r>
      <w:r w:rsidR="008B2D9D">
        <w:rPr>
          <w:u w:val="single"/>
        </w:rPr>
        <w:tab/>
      </w:r>
      <w:r w:rsidR="008B2D9D">
        <w:rPr>
          <w:u w:val="single"/>
        </w:rPr>
        <w:tab/>
      </w:r>
    </w:p>
    <w:p w14:paraId="6AE80465" w14:textId="336D9BE2" w:rsidR="00EB4626" w:rsidRPr="007231DB" w:rsidRDefault="00EB4626" w:rsidP="00EB4626"/>
    <w:p w14:paraId="2F0C0FD7" w14:textId="77777777" w:rsidR="00983020" w:rsidRDefault="008B2D9D" w:rsidP="00EB4626">
      <w:r>
        <w:rPr>
          <w:noProof/>
          <w:lang w:val="en-GB" w:eastAsia="en-GB"/>
        </w:rPr>
        <w:drawing>
          <wp:anchor distT="0" distB="0" distL="114300" distR="114300" simplePos="0" relativeHeight="251657216" behindDoc="0" locked="0" layoutInCell="1" allowOverlap="1" wp14:anchorId="32ECE0F5" wp14:editId="51FD7278">
            <wp:simplePos x="0" y="0"/>
            <wp:positionH relativeFrom="column">
              <wp:posOffset>1475740</wp:posOffset>
            </wp:positionH>
            <wp:positionV relativeFrom="paragraph">
              <wp:posOffset>13335</wp:posOffset>
            </wp:positionV>
            <wp:extent cx="1600200" cy="3333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a:extLst>
                        <a:ext uri="{28A0092B-C50C-407E-A947-70E740481C1C}">
                          <a14:useLocalDpi xmlns:a14="http://schemas.microsoft.com/office/drawing/2010/main" val="0"/>
                        </a:ext>
                      </a:extLst>
                    </a:blip>
                    <a:srcRect l="12954" t="12500"/>
                    <a:stretch/>
                  </pic:blipFill>
                  <pic:spPr bwMode="auto">
                    <a:xfrm>
                      <a:off x="0" y="0"/>
                      <a:ext cx="1600200" cy="333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0E9252" w14:textId="4953CDD4" w:rsidR="00EB4626" w:rsidRDefault="00EB4626" w:rsidP="00EB4626">
      <w:r w:rsidRPr="007231DB">
        <w:t xml:space="preserve">School Co-ordinator </w:t>
      </w:r>
      <w:r w:rsidR="008B2D9D">
        <w:tab/>
      </w:r>
      <w:r w:rsidR="008B2D9D">
        <w:rPr>
          <w:u w:val="single"/>
        </w:rPr>
        <w:tab/>
      </w:r>
      <w:r w:rsidR="008B2D9D">
        <w:rPr>
          <w:u w:val="single"/>
        </w:rPr>
        <w:tab/>
      </w:r>
      <w:r w:rsidR="008B2D9D">
        <w:rPr>
          <w:u w:val="single"/>
        </w:rPr>
        <w:tab/>
      </w:r>
      <w:r w:rsidR="008B2D9D">
        <w:rPr>
          <w:u w:val="single"/>
        </w:rPr>
        <w:tab/>
      </w:r>
      <w:r w:rsidR="008B2D9D">
        <w:tab/>
        <w:t xml:space="preserve">Date </w:t>
      </w:r>
      <w:r w:rsidR="008B2D9D">
        <w:softHyphen/>
      </w:r>
      <w:r w:rsidR="008B2D9D">
        <w:softHyphen/>
      </w:r>
      <w:r w:rsidR="008B2D9D">
        <w:softHyphen/>
      </w:r>
      <w:r w:rsidR="008B2D9D">
        <w:softHyphen/>
      </w:r>
      <w:r w:rsidR="008B2D9D">
        <w:softHyphen/>
      </w:r>
      <w:r w:rsidR="008B2D9D">
        <w:softHyphen/>
      </w:r>
      <w:r w:rsidR="008B2D9D">
        <w:softHyphen/>
      </w:r>
      <w:r w:rsidR="008B2D9D">
        <w:softHyphen/>
      </w:r>
      <w:r w:rsidR="008B2D9D">
        <w:softHyphen/>
      </w:r>
      <w:r w:rsidR="008B2D9D">
        <w:softHyphen/>
      </w:r>
      <w:r w:rsidR="008B2D9D">
        <w:softHyphen/>
      </w:r>
      <w:r w:rsidR="008B2D9D">
        <w:softHyphen/>
      </w:r>
      <w:r w:rsidR="008B2D9D">
        <w:softHyphen/>
      </w:r>
      <w:r w:rsidR="008B2D9D">
        <w:softHyphen/>
      </w:r>
      <w:r w:rsidR="008B2D9D">
        <w:softHyphen/>
      </w:r>
      <w:r w:rsidR="008B2D9D">
        <w:softHyphen/>
      </w:r>
      <w:r w:rsidR="008B2D9D">
        <w:tab/>
      </w:r>
      <w:r w:rsidR="008B2D9D">
        <w:rPr>
          <w:u w:val="single"/>
        </w:rPr>
        <w:t>31 August 2021</w:t>
      </w:r>
      <w:r w:rsidR="008B2D9D">
        <w:rPr>
          <w:u w:val="single"/>
        </w:rPr>
        <w:tab/>
      </w:r>
    </w:p>
    <w:p w14:paraId="6510406F" w14:textId="682EB6F4" w:rsidR="00EB4626" w:rsidRDefault="00EB4626" w:rsidP="00EB4626"/>
    <w:sectPr w:rsidR="00EB4626" w:rsidSect="00343B1B">
      <w:pgSz w:w="11906" w:h="16838"/>
      <w:pgMar w:top="709" w:right="1133"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2525B"/>
    <w:multiLevelType w:val="hybridMultilevel"/>
    <w:tmpl w:val="8BB2A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9D2165"/>
    <w:multiLevelType w:val="hybridMultilevel"/>
    <w:tmpl w:val="BBC6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851B6C"/>
    <w:multiLevelType w:val="hybridMultilevel"/>
    <w:tmpl w:val="7158DF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626"/>
    <w:rsid w:val="00074EFC"/>
    <w:rsid w:val="000864E4"/>
    <w:rsid w:val="00164BD3"/>
    <w:rsid w:val="00191882"/>
    <w:rsid w:val="001C592B"/>
    <w:rsid w:val="00313FDD"/>
    <w:rsid w:val="00343B1B"/>
    <w:rsid w:val="00424D7F"/>
    <w:rsid w:val="00535DDF"/>
    <w:rsid w:val="006A33AE"/>
    <w:rsid w:val="00734F61"/>
    <w:rsid w:val="007C56CD"/>
    <w:rsid w:val="008B2D9D"/>
    <w:rsid w:val="00962ACF"/>
    <w:rsid w:val="00983020"/>
    <w:rsid w:val="00C04F27"/>
    <w:rsid w:val="00D85C2F"/>
    <w:rsid w:val="00DD2A9B"/>
    <w:rsid w:val="00EB4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0610FD6"/>
  <w15:docId w15:val="{DA0A828E-8808-4236-AF33-0A0533FB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00" w:afterAutospacing="1"/>
        <w:ind w:left="426" w:hanging="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626"/>
    <w:pPr>
      <w:spacing w:after="0" w:afterAutospacing="0"/>
      <w:ind w:left="0" w:firstLine="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A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A9B"/>
    <w:rPr>
      <w:rFonts w:ascii="Segoe UI" w:eastAsia="Times New Roman" w:hAnsi="Segoe UI" w:cs="Segoe UI"/>
      <w:sz w:val="18"/>
      <w:szCs w:val="18"/>
      <w:lang w:val="en-US"/>
    </w:rPr>
  </w:style>
  <w:style w:type="paragraph" w:styleId="ListParagraph">
    <w:name w:val="List Paragraph"/>
    <w:basedOn w:val="Normal"/>
    <w:uiPriority w:val="34"/>
    <w:qFormat/>
    <w:rsid w:val="00983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54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S MARTIN</cp:lastModifiedBy>
  <cp:revision>2</cp:revision>
  <cp:lastPrinted>2020-08-19T11:57:00Z</cp:lastPrinted>
  <dcterms:created xsi:type="dcterms:W3CDTF">2021-08-24T10:54:00Z</dcterms:created>
  <dcterms:modified xsi:type="dcterms:W3CDTF">2021-08-24T10:54:00Z</dcterms:modified>
</cp:coreProperties>
</file>